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3D9D">
      <w:pPr>
        <w:widowControl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附件：</w:t>
      </w:r>
    </w:p>
    <w:p w14:paraId="23CF3CD0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嘉善县急救站公开招聘合同制工作人员</w:t>
      </w:r>
    </w:p>
    <w:p w14:paraId="3C9B093C"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85"/>
        <w:gridCol w:w="503"/>
        <w:gridCol w:w="13"/>
        <w:gridCol w:w="362"/>
        <w:gridCol w:w="464"/>
        <w:gridCol w:w="72"/>
        <w:gridCol w:w="27"/>
        <w:gridCol w:w="177"/>
        <w:gridCol w:w="682"/>
        <w:gridCol w:w="400"/>
        <w:gridCol w:w="669"/>
        <w:gridCol w:w="409"/>
        <w:gridCol w:w="690"/>
        <w:gridCol w:w="338"/>
        <w:gridCol w:w="1259"/>
        <w:gridCol w:w="1836"/>
      </w:tblGrid>
      <w:tr w14:paraId="7DB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7A2D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4166F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F0C2A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40016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685A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746C64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E63DB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 w14:paraId="3F2DB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398DC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2E592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0C88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2E662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54D1C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993BE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6CC6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5D9D2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D0861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B278A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DCC6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FB510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B34BC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6487EF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F279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28CDD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254E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C3414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9D407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2A20E6E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0E67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C197A"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受教育最高程度</w:t>
            </w:r>
          </w:p>
          <w:p w14:paraId="151C8369"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184EAA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12DF03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4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E22D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7A009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21A8F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8F7F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现工作单位及岗位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BA056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9CF13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47E2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报考单位及岗位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7DDBC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6A92E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AFE6C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82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C47A2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5065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B58E7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C8B98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电话</w:t>
            </w:r>
          </w:p>
        </w:tc>
        <w:tc>
          <w:tcPr>
            <w:tcW w:w="2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6588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2370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A01FDB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3050D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410F4">
            <w:pPr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67881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D0D36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F9DA9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C7E3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8BB8F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单位及职务</w:t>
            </w:r>
          </w:p>
        </w:tc>
      </w:tr>
      <w:tr w14:paraId="69938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3B76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861C7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1874F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29B0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71A6C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B74C0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20B2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94413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AB4F2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59AA8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FEDA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4E13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347FB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71F66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A51F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7746C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8C74F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227A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06FC1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B3350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58A518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8C4C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AF9F4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0BC4B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49526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B90FB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5059B">
            <w:pPr>
              <w:widowControl/>
              <w:snapToGrid w:val="0"/>
              <w:spacing w:line="360" w:lineRule="auto"/>
              <w:jc w:val="left"/>
              <w:rPr>
                <w:kern w:val="0"/>
                <w:sz w:val="18"/>
                <w:szCs w:val="18"/>
              </w:rPr>
            </w:pPr>
          </w:p>
        </w:tc>
      </w:tr>
      <w:tr w14:paraId="03F4D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4FAFA">
            <w:pPr>
              <w:widowControl/>
              <w:snapToGrid w:val="0"/>
              <w:spacing w:before="100" w:beforeAutospacing="1" w:after="100" w:afterAutospacing="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报名岗位（必填）</w:t>
            </w:r>
          </w:p>
        </w:tc>
        <w:tc>
          <w:tcPr>
            <w:tcW w:w="65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CA321">
            <w:pPr>
              <w:widowControl/>
              <w:snapToGrid w:val="0"/>
              <w:spacing w:before="100" w:beforeAutospacing="1" w:after="100" w:afterAutospacing="1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 w14:paraId="357F2459"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签名：</w:t>
            </w:r>
          </w:p>
          <w:p w14:paraId="19ADF9DB">
            <w:pPr>
              <w:widowControl/>
              <w:snapToGrid w:val="0"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 w14:paraId="1A39A833"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4159"/>
    <w:rsid w:val="1E2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2025-05-20T09:21:00Z</dcterms:created>
  <dc:creator>qxin005</dc:creator>
  <cp:lastModifiedBy>qxin005</cp:lastModifiedBy>
  <dcterms:modified xsi:type="dcterms:W3CDTF">2025-05-20T09:22:19Z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AF731742359848158801EC33033E8C5B_11</vt:lpwstr>
  </property>
  <property fmtid="{D5CDD505-2E9C-101B-9397-08002B2CF9AE}" pid="4" name="KSOTemplateDocerSaveRecord">
    <vt:lpwstr>eyJoZGlkIjoiZTlkZjIyN2UwNGQ1ZGY0NzgyMjc4NGU4Yjk0MTY2N2IiLCJ1c2VySWQiOiIzMjk4NTkwNzkifQ==</vt:lpwstr>
  </property>
</Properties>
</file>